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7C" w:rsidRDefault="005C0F82" w:rsidP="005C0F82">
      <w:pPr>
        <w:pStyle w:val="ListParagraph"/>
        <w:numPr>
          <w:ilvl w:val="0"/>
          <w:numId w:val="1"/>
        </w:numPr>
      </w:pPr>
      <w:r>
        <w:t>I will not teach Dhamma or publish information on social media, or any other media, or cause or assist someone else to do so.</w:t>
      </w:r>
    </w:p>
    <w:p w:rsidR="005C0F82" w:rsidRDefault="005C0F82" w:rsidP="005C0F82">
      <w:pPr>
        <w:pStyle w:val="ListParagraph"/>
        <w:numPr>
          <w:ilvl w:val="0"/>
          <w:numId w:val="1"/>
        </w:numPr>
      </w:pPr>
      <w:r>
        <w:t>I will ensure that all existing information that I have published already is deleted or corrected to be free of any allegations that I do not wish to make openly in the Sangha, does not make any claims to authority or ability to teach Dhamma in the lineage of Thamkrabok, or any other lineage that are not approved by the existing leader of that lineage, and do not damage the reputation of the Thamkrabok Sangha or the wider Buddhist Sangha in any way.</w:t>
      </w:r>
    </w:p>
    <w:p w:rsidR="005C0F82" w:rsidRDefault="005C0F82" w:rsidP="005C0F82">
      <w:pPr>
        <w:pStyle w:val="ListParagraph"/>
        <w:numPr>
          <w:ilvl w:val="0"/>
          <w:numId w:val="1"/>
        </w:numPr>
      </w:pPr>
      <w:r>
        <w:t>I will concentrate my practice on myself and not on others.</w:t>
      </w:r>
    </w:p>
    <w:p w:rsidR="005C0F82" w:rsidRDefault="005C0F82" w:rsidP="005C0F82">
      <w:pPr>
        <w:pStyle w:val="ListParagraph"/>
        <w:numPr>
          <w:ilvl w:val="0"/>
          <w:numId w:val="1"/>
        </w:numPr>
      </w:pPr>
      <w:r>
        <w:t>I will work hard in the way of Loguttaratham, as explained and instructed by my teachers.</w:t>
      </w:r>
    </w:p>
    <w:p w:rsidR="005C0F82" w:rsidRDefault="005C0F82" w:rsidP="005C0F82">
      <w:pPr>
        <w:pStyle w:val="ListParagraph"/>
        <w:numPr>
          <w:ilvl w:val="0"/>
          <w:numId w:val="1"/>
        </w:numPr>
      </w:pPr>
      <w:r>
        <w:t>I will diligently study the Dhamma, as explained and instructed by my teachers.</w:t>
      </w:r>
    </w:p>
    <w:p w:rsidR="005C0F82" w:rsidRDefault="00DA00A9" w:rsidP="005C0F82">
      <w:pPr>
        <w:pStyle w:val="ListParagraph"/>
        <w:numPr>
          <w:ilvl w:val="0"/>
          <w:numId w:val="1"/>
        </w:numPr>
      </w:pPr>
      <w:r>
        <w:t>I will not appeal for</w:t>
      </w:r>
      <w:r w:rsidR="005C0F82">
        <w:t xml:space="preserve"> money, </w:t>
      </w:r>
      <w:r>
        <w:t xml:space="preserve">in my own name or in the name of Thamkrabok, </w:t>
      </w:r>
      <w:r w:rsidR="005C0F82">
        <w:t>or engage in buying or selling.</w:t>
      </w:r>
      <w:bookmarkStart w:id="0" w:name="_GoBack"/>
      <w:bookmarkEnd w:id="0"/>
    </w:p>
    <w:sectPr w:rsidR="005C0F82" w:rsidSect="005F02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22C9"/>
    <w:multiLevelType w:val="hybridMultilevel"/>
    <w:tmpl w:val="9D72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82"/>
    <w:rsid w:val="005C0F82"/>
    <w:rsid w:val="005F027C"/>
    <w:rsid w:val="00DA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02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136</Words>
  <Characters>780</Characters>
  <Application>Microsoft Macintosh Word</Application>
  <DocSecurity>0</DocSecurity>
  <Lines>6</Lines>
  <Paragraphs>1</Paragraphs>
  <ScaleCrop>false</ScaleCrop>
  <Company>The Good Companions</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Friendly</dc:creator>
  <cp:keywords/>
  <dc:description/>
  <cp:lastModifiedBy>User Friendly</cp:lastModifiedBy>
  <cp:revision>1</cp:revision>
  <dcterms:created xsi:type="dcterms:W3CDTF">2018-10-17T04:17:00Z</dcterms:created>
  <dcterms:modified xsi:type="dcterms:W3CDTF">2018-10-17T04:39:00Z</dcterms:modified>
</cp:coreProperties>
</file>